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附件1</w:t>
      </w:r>
    </w:p>
    <w:p>
      <w:pPr>
        <w:ind w:firstLine="640" w:firstLineChars="200"/>
        <w:jc w:val="left"/>
        <w:rPr>
          <w:rFonts w:ascii="方正小标宋简体" w:hAnsi="Calibri" w:eastAsia="方正小标宋简体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小标宋简体" w:hAnsi="Calibri" w:eastAsia="方正小标宋简体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00000"/>
          <w:sz w:val="32"/>
          <w:szCs w:val="32"/>
        </w:rPr>
        <w:t>天全县人民法院2019年公开选调工作人员职位表</w:t>
      </w:r>
    </w:p>
    <w:bookmarkEnd w:id="0"/>
    <w:tbl>
      <w:tblPr>
        <w:tblStyle w:val="2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1417"/>
        <w:gridCol w:w="1418"/>
        <w:gridCol w:w="1331"/>
        <w:gridCol w:w="207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招考单位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选调条件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黑体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学历要求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专业要求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年龄要求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="仿宋_GB2312" w:hAnsi="黑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报考条件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仿宋_GB2312"/>
                <w:sz w:val="22"/>
              </w:rPr>
            </w:pPr>
            <w:r>
              <w:rPr>
                <w:rFonts w:hint="eastAsia" w:ascii="Calibri" w:hAnsi="Calibri" w:eastAsia="仿宋_GB2312" w:cs="仿宋_GB2312"/>
                <w:sz w:val="22"/>
              </w:rPr>
              <w:t>天全县</w:t>
            </w:r>
          </w:p>
          <w:p>
            <w:pPr>
              <w:jc w:val="center"/>
              <w:rPr>
                <w:rFonts w:ascii="Calibri" w:hAnsi="Calibri" w:eastAsia="仿宋_GB2312" w:cs="仿宋_GB2312"/>
                <w:sz w:val="22"/>
              </w:rPr>
            </w:pPr>
            <w:r>
              <w:rPr>
                <w:rFonts w:hint="eastAsia" w:ascii="Calibri" w:hAnsi="Calibri" w:eastAsia="仿宋_GB2312" w:cs="仿宋_GB2312"/>
                <w:sz w:val="22"/>
              </w:rPr>
              <w:t>人民法院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仿宋_GB2312"/>
                <w:sz w:val="22"/>
              </w:rPr>
            </w:pPr>
            <w:r>
              <w:rPr>
                <w:rFonts w:hint="eastAsia" w:ascii="Calibri" w:hAnsi="Calibri" w:eastAsia="仿宋_GB2312" w:cs="仿宋_GB2312"/>
                <w:sz w:val="22"/>
              </w:rPr>
              <w:t>司法行政人员</w:t>
            </w:r>
          </w:p>
          <w:p>
            <w:pPr>
              <w:jc w:val="center"/>
              <w:rPr>
                <w:rFonts w:ascii="Calibri" w:hAnsi="Calibri" w:eastAsia="仿宋_GB2312" w:cs="仿宋_GB2312"/>
                <w:sz w:val="22"/>
              </w:rPr>
            </w:pPr>
            <w:r>
              <w:rPr>
                <w:rFonts w:hint="eastAsia" w:ascii="Calibri" w:hAnsi="Calibri" w:eastAsia="仿宋_GB2312" w:cs="仿宋_GB2312"/>
                <w:sz w:val="22"/>
              </w:rPr>
              <w:t>（宣传）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 w:cs="仿宋_GB2312"/>
                <w:sz w:val="22"/>
              </w:rPr>
            </w:pPr>
            <w:r>
              <w:rPr>
                <w:rFonts w:hint="eastAsia" w:ascii="Calibri" w:hAnsi="Calibri" w:eastAsia="仿宋_GB2312" w:cs="仿宋_GB2312"/>
                <w:sz w:val="22"/>
              </w:rPr>
              <w:t>普通</w:t>
            </w:r>
            <w:r>
              <w:rPr>
                <w:rFonts w:ascii="Calibri" w:hAnsi="Calibri" w:eastAsia="仿宋_GB2312" w:cs="仿宋_GB2312"/>
                <w:sz w:val="22"/>
              </w:rPr>
              <w:t>高等</w:t>
            </w:r>
            <w:r>
              <w:rPr>
                <w:rFonts w:hint="eastAsia" w:ascii="Calibri" w:hAnsi="Calibri" w:eastAsia="仿宋_GB2312" w:cs="仿宋_GB2312"/>
                <w:sz w:val="22"/>
              </w:rPr>
              <w:t>教育本科及以上学历。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 w:cs="仿宋_GB2312"/>
                <w:sz w:val="22"/>
              </w:rPr>
            </w:pPr>
            <w:r>
              <w:rPr>
                <w:rFonts w:hint="eastAsia" w:ascii="Calibri" w:hAnsi="Calibri" w:eastAsia="仿宋_GB2312" w:cs="仿宋_GB2312"/>
                <w:sz w:val="22"/>
              </w:rPr>
              <w:t>汉语言文学类、新闻传播</w:t>
            </w:r>
            <w:r>
              <w:rPr>
                <w:rFonts w:hint="eastAsia" w:ascii="Calibri" w:hAnsi="Calibri" w:eastAsia="仿宋_GB2312" w:cs="仿宋_GB2312"/>
                <w:sz w:val="22"/>
                <w:lang w:eastAsia="zh-CN"/>
              </w:rPr>
              <w:t>学</w:t>
            </w:r>
            <w:r>
              <w:rPr>
                <w:rFonts w:hint="eastAsia" w:ascii="Calibri" w:hAnsi="Calibri" w:eastAsia="仿宋_GB2312" w:cs="仿宋_GB2312"/>
                <w:sz w:val="22"/>
              </w:rPr>
              <w:t>类</w:t>
            </w:r>
            <w:r>
              <w:rPr>
                <w:rFonts w:ascii="Calibri" w:hAnsi="Calibri" w:eastAsia="仿宋_GB2312" w:cs="仿宋_GB2312"/>
                <w:sz w:val="22"/>
              </w:rPr>
              <w:t>专业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 w:cs="仿宋_GB2312"/>
                <w:sz w:val="22"/>
              </w:rPr>
            </w:pPr>
            <w:r>
              <w:rPr>
                <w:rFonts w:hint="eastAsia" w:ascii="Calibri" w:hAnsi="Calibri" w:eastAsia="仿宋_GB2312" w:cs="仿宋_GB2312"/>
                <w:sz w:val="22"/>
              </w:rPr>
              <w:t>年龄</w:t>
            </w:r>
            <w:r>
              <w:rPr>
                <w:rFonts w:ascii="Calibri" w:hAnsi="Calibri" w:eastAsia="仿宋_GB2312" w:cs="仿宋_GB2312"/>
                <w:sz w:val="22"/>
              </w:rPr>
              <w:t>35</w:t>
            </w:r>
            <w:r>
              <w:rPr>
                <w:rFonts w:hint="eastAsia" w:ascii="Calibri" w:hAnsi="Calibri" w:eastAsia="仿宋_GB2312" w:cs="仿宋_GB2312"/>
                <w:sz w:val="22"/>
              </w:rPr>
              <w:t>周岁及以下（198</w:t>
            </w:r>
            <w:r>
              <w:rPr>
                <w:rFonts w:hint="eastAsia" w:ascii="Calibri" w:hAnsi="Calibri" w:eastAsia="仿宋_GB2312" w:cs="仿宋_GB2312"/>
                <w:sz w:val="22"/>
                <w:lang w:val="en-US" w:eastAsia="zh-CN"/>
              </w:rPr>
              <w:t>3</w:t>
            </w:r>
            <w:r>
              <w:rPr>
                <w:rFonts w:hint="eastAsia" w:ascii="Calibri" w:hAnsi="Calibri" w:eastAsia="仿宋_GB2312" w:cs="仿宋_GB2312"/>
                <w:sz w:val="22"/>
              </w:rPr>
              <w:t>年1</w:t>
            </w:r>
            <w:r>
              <w:rPr>
                <w:rFonts w:hint="eastAsia" w:ascii="Calibri" w:hAnsi="Calibri" w:eastAsia="仿宋_GB2312" w:cs="仿宋_GB2312"/>
                <w:sz w:val="22"/>
                <w:lang w:val="en-US" w:eastAsia="zh-CN"/>
              </w:rPr>
              <w:t>1</w:t>
            </w:r>
            <w:r>
              <w:rPr>
                <w:rFonts w:hint="eastAsia" w:ascii="Calibri" w:hAnsi="Calibri" w:eastAsia="仿宋_GB2312" w:cs="仿宋_GB2312"/>
                <w:sz w:val="22"/>
              </w:rPr>
              <w:t>月1</w:t>
            </w:r>
            <w:r>
              <w:rPr>
                <w:rFonts w:hint="eastAsia" w:ascii="Calibri" w:hAnsi="Calibri" w:eastAsia="仿宋_GB2312" w:cs="仿宋_GB2312"/>
                <w:sz w:val="22"/>
                <w:lang w:val="en-US" w:eastAsia="zh-CN"/>
              </w:rPr>
              <w:t>9</w:t>
            </w:r>
            <w:r>
              <w:rPr>
                <w:rFonts w:hint="eastAsia" w:ascii="Calibri" w:hAnsi="Calibri" w:eastAsia="仿宋_GB2312" w:cs="仿宋_GB2312"/>
                <w:sz w:val="22"/>
              </w:rPr>
              <w:t>日</w:t>
            </w:r>
            <w:r>
              <w:rPr>
                <w:rFonts w:ascii="Calibri" w:hAnsi="Calibri" w:eastAsia="仿宋_GB2312" w:cs="仿宋_GB2312"/>
                <w:sz w:val="22"/>
              </w:rPr>
              <w:t>以后出生</w:t>
            </w:r>
            <w:r>
              <w:rPr>
                <w:rFonts w:hint="eastAsia" w:ascii="Calibri" w:hAnsi="Calibri" w:eastAsia="仿宋_GB2312" w:cs="仿宋_GB2312"/>
                <w:sz w:val="22"/>
              </w:rPr>
              <w:t>）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 w:cs="仿宋_GB2312"/>
                <w:sz w:val="22"/>
              </w:rPr>
            </w:pPr>
            <w:r>
              <w:rPr>
                <w:rFonts w:hint="eastAsia" w:ascii="Calibri" w:hAnsi="Calibri" w:eastAsia="仿宋_GB2312" w:cs="仿宋_GB2312"/>
                <w:sz w:val="22"/>
              </w:rPr>
              <w:t>具有五年以上宣传</w:t>
            </w:r>
            <w:r>
              <w:rPr>
                <w:rFonts w:ascii="Calibri" w:hAnsi="Calibri" w:eastAsia="仿宋_GB2312" w:cs="仿宋_GB2312"/>
                <w:sz w:val="22"/>
              </w:rPr>
              <w:t>或文秘</w:t>
            </w:r>
            <w:r>
              <w:rPr>
                <w:rFonts w:hint="eastAsia" w:ascii="Calibri" w:hAnsi="Calibri" w:eastAsia="仿宋_GB2312" w:cs="仿宋_GB2312"/>
                <w:sz w:val="22"/>
              </w:rPr>
              <w:t>工作经历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A4FC1"/>
    <w:rsid w:val="631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2019-11-18T09:45:00Z</dcterms:created>
  <dc:creator>倔强的丫头</dc:creator>
  <cp:lastModifiedBy>倔强的丫头</cp:lastModifiedBy>
  <dcterms:modified xsi:type="dcterms:W3CDTF">2019-11-18T09:47:23Z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